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E68" w:rsidRPr="00400E68" w:rsidRDefault="00400E68" w:rsidP="00400E68">
      <w:pPr>
        <w:spacing w:after="240"/>
        <w:jc w:val="center"/>
        <w:rPr>
          <w:b/>
          <w:sz w:val="28"/>
          <w:szCs w:val="28"/>
        </w:rPr>
      </w:pPr>
      <w:r w:rsidRPr="00400E68">
        <w:rPr>
          <w:b/>
          <w:sz w:val="28"/>
          <w:szCs w:val="28"/>
        </w:rPr>
        <w:t>РЕЗЮМЕ</w:t>
      </w:r>
    </w:p>
    <w:p w:rsidR="00C93D7A" w:rsidRPr="00526393" w:rsidRDefault="00C93D7A" w:rsidP="00C93D7A">
      <w:pPr>
        <w:pStyle w:val="a3"/>
        <w:spacing w:before="60" w:after="0"/>
        <w:ind w:left="20" w:right="20"/>
        <w:rPr>
          <w:rFonts w:ascii="Times New Roman" w:hAnsi="Times New Roman" w:cs="Times New Roman"/>
          <w:sz w:val="28"/>
          <w:szCs w:val="28"/>
        </w:rPr>
      </w:pPr>
      <w:r w:rsidRPr="00526393">
        <w:rPr>
          <w:rFonts w:ascii="Times New Roman" w:hAnsi="Times New Roman" w:cs="Times New Roman"/>
          <w:sz w:val="28"/>
          <w:szCs w:val="28"/>
        </w:rPr>
        <w:t>Авторское резюме к статье является основным источником информации в отечественных и зару</w:t>
      </w:r>
      <w:r w:rsidRPr="00526393">
        <w:rPr>
          <w:rFonts w:ascii="Times New Roman" w:hAnsi="Times New Roman" w:cs="Times New Roman"/>
          <w:sz w:val="28"/>
          <w:szCs w:val="28"/>
        </w:rPr>
        <w:softHyphen/>
        <w:t xml:space="preserve">бежных информационных системах и базах данных, индексирующих журнал.  </w:t>
      </w:r>
    </w:p>
    <w:p w:rsidR="00C93D7A" w:rsidRPr="00AC24BA" w:rsidRDefault="00C93D7A" w:rsidP="00C93D7A">
      <w:pPr>
        <w:pStyle w:val="a3"/>
        <w:spacing w:before="0" w:after="0"/>
        <w:ind w:left="20" w:right="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6393">
        <w:rPr>
          <w:rFonts w:ascii="Times New Roman" w:hAnsi="Times New Roman" w:cs="Times New Roman"/>
          <w:sz w:val="28"/>
          <w:szCs w:val="28"/>
        </w:rPr>
        <w:t xml:space="preserve">По аннотации к статье читателю должна быть понятна суть исследования. По аннотации читатель должен определить, стоит ли обращаться к полному тексту статьи для получения более подробной, интересующей его информации. Резюме должно излагать только существенные факты работы. Приветствуется структура аннотации, повторяющая структуру статьи и включающая введение, цели и задачи, </w:t>
      </w:r>
      <w:proofErr w:type="gramStart"/>
      <w:r w:rsidRPr="00526393">
        <w:rPr>
          <w:rFonts w:ascii="Times New Roman" w:hAnsi="Times New Roman" w:cs="Times New Roman"/>
          <w:sz w:val="28"/>
          <w:szCs w:val="28"/>
        </w:rPr>
        <w:t>методы(</w:t>
      </w:r>
      <w:proofErr w:type="gramEnd"/>
      <w:r w:rsidRPr="00526393">
        <w:rPr>
          <w:rFonts w:ascii="Times New Roman" w:hAnsi="Times New Roman" w:cs="Times New Roman"/>
          <w:sz w:val="28"/>
          <w:szCs w:val="28"/>
        </w:rPr>
        <w:t xml:space="preserve">в тех случаях, когда они новые или необходимы для понимания сути и особенностей содержания статьи), результаты, заключение (выводы).  </w:t>
      </w:r>
      <w:r w:rsidR="007B57BA" w:rsidRPr="00AC24BA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обзора литературы </w:t>
      </w:r>
      <w:r w:rsidR="00AC24BA" w:rsidRPr="00AC24BA">
        <w:rPr>
          <w:rFonts w:ascii="Times New Roman" w:hAnsi="Times New Roman" w:cs="Times New Roman"/>
          <w:b/>
          <w:sz w:val="28"/>
          <w:szCs w:val="28"/>
          <w:u w:val="single"/>
        </w:rPr>
        <w:t>резюме должно быть неструктурированным.</w:t>
      </w:r>
    </w:p>
    <w:p w:rsidR="00C93D7A" w:rsidRPr="00526393" w:rsidRDefault="00C93D7A" w:rsidP="00C93D7A">
      <w:pPr>
        <w:pStyle w:val="a3"/>
        <w:spacing w:before="60" w:after="0"/>
        <w:ind w:left="20" w:right="20"/>
        <w:rPr>
          <w:rFonts w:ascii="Times New Roman" w:hAnsi="Times New Roman" w:cs="Times New Roman"/>
          <w:sz w:val="28"/>
          <w:szCs w:val="28"/>
        </w:rPr>
      </w:pPr>
      <w:r w:rsidRPr="00526393">
        <w:rPr>
          <w:rFonts w:ascii="Times New Roman" w:hAnsi="Times New Roman" w:cs="Times New Roman"/>
          <w:sz w:val="28"/>
          <w:szCs w:val="28"/>
        </w:rPr>
        <w:t>Резюме должно начинаться с информации, содержащейся на титульном листе. Объем текста авторского резюме определяется содержанием публикации (объемом сведений, их научной цен</w:t>
      </w:r>
      <w:r w:rsidRPr="00526393">
        <w:rPr>
          <w:rFonts w:ascii="Times New Roman" w:hAnsi="Times New Roman" w:cs="Times New Roman"/>
          <w:sz w:val="28"/>
          <w:szCs w:val="28"/>
        </w:rPr>
        <w:softHyphen/>
        <w:t>ностью и/или практическим значен</w:t>
      </w:r>
      <w:r w:rsidR="007B57BA">
        <w:rPr>
          <w:rFonts w:ascii="Times New Roman" w:hAnsi="Times New Roman" w:cs="Times New Roman"/>
          <w:sz w:val="28"/>
          <w:szCs w:val="28"/>
        </w:rPr>
        <w:t>ием) и должен быть в пределах 15</w:t>
      </w:r>
      <w:r w:rsidRPr="00526393">
        <w:rPr>
          <w:rFonts w:ascii="Times New Roman" w:hAnsi="Times New Roman" w:cs="Times New Roman"/>
          <w:sz w:val="28"/>
          <w:szCs w:val="28"/>
        </w:rPr>
        <w:t>0-250 слов.</w:t>
      </w:r>
    </w:p>
    <w:p w:rsidR="00C93D7A" w:rsidRDefault="00C93D7A" w:rsidP="00C93D7A"/>
    <w:p w:rsidR="00C93D7A" w:rsidRDefault="00C93D7A" w:rsidP="00526393">
      <w:pPr>
        <w:spacing w:after="240"/>
        <w:jc w:val="both"/>
        <w:rPr>
          <w:b/>
          <w:sz w:val="28"/>
          <w:szCs w:val="28"/>
        </w:rPr>
      </w:pPr>
      <w:r w:rsidRPr="00526393">
        <w:rPr>
          <w:b/>
          <w:sz w:val="28"/>
          <w:szCs w:val="28"/>
        </w:rPr>
        <w:t>Предпочтите</w:t>
      </w:r>
      <w:r w:rsidR="00526393">
        <w:rPr>
          <w:b/>
          <w:sz w:val="28"/>
          <w:szCs w:val="28"/>
        </w:rPr>
        <w:t>льная структура русского резюме и о</w:t>
      </w:r>
      <w:r w:rsidRPr="00B62AED">
        <w:rPr>
          <w:b/>
          <w:sz w:val="28"/>
          <w:szCs w:val="28"/>
        </w:rPr>
        <w:t>бразец начала первой страницы:</w:t>
      </w:r>
    </w:p>
    <w:p w:rsidR="00C93D7A" w:rsidRPr="00B62AED" w:rsidRDefault="00C93D7A" w:rsidP="00C93D7A">
      <w:pPr>
        <w:rPr>
          <w:b/>
          <w:sz w:val="28"/>
          <w:szCs w:val="28"/>
        </w:rPr>
      </w:pPr>
    </w:p>
    <w:p w:rsidR="00C93D7A" w:rsidRPr="00B62AED" w:rsidRDefault="00C93D7A" w:rsidP="00C93D7A">
      <w:pPr>
        <w:rPr>
          <w:sz w:val="28"/>
          <w:szCs w:val="28"/>
        </w:rPr>
      </w:pPr>
      <w:r w:rsidRPr="00B62AED">
        <w:rPr>
          <w:b/>
          <w:sz w:val="28"/>
          <w:szCs w:val="28"/>
        </w:rPr>
        <w:t>И.И. Иванов</w:t>
      </w:r>
      <w:proofErr w:type="gramStart"/>
      <w:r w:rsidRPr="00B62AED">
        <w:rPr>
          <w:b/>
          <w:sz w:val="28"/>
          <w:szCs w:val="28"/>
          <w:vertAlign w:val="superscript"/>
        </w:rPr>
        <w:t>1</w:t>
      </w:r>
      <w:r w:rsidRPr="00B62AED">
        <w:rPr>
          <w:sz w:val="28"/>
          <w:szCs w:val="28"/>
        </w:rPr>
        <w:t xml:space="preserve">, </w:t>
      </w:r>
      <w:r w:rsidRPr="00B62AED">
        <w:rPr>
          <w:sz w:val="20"/>
          <w:szCs w:val="20"/>
          <w:vertAlign w:val="superscript"/>
        </w:rPr>
        <w:t xml:space="preserve"> </w:t>
      </w:r>
      <w:proofErr w:type="spellStart"/>
      <w:r w:rsidRPr="00B62AED">
        <w:rPr>
          <w:sz w:val="28"/>
          <w:szCs w:val="28"/>
        </w:rPr>
        <w:t>докт</w:t>
      </w:r>
      <w:proofErr w:type="spellEnd"/>
      <w:proofErr w:type="gramEnd"/>
      <w:r w:rsidRPr="00B62AED">
        <w:rPr>
          <w:sz w:val="28"/>
          <w:szCs w:val="28"/>
        </w:rPr>
        <w:t>. мед. наук,</w:t>
      </w:r>
      <w:r w:rsidRPr="00B62AED">
        <w:rPr>
          <w:sz w:val="20"/>
          <w:szCs w:val="20"/>
        </w:rPr>
        <w:t xml:space="preserve"> </w:t>
      </w:r>
      <w:r w:rsidRPr="00B62AED">
        <w:rPr>
          <w:sz w:val="28"/>
          <w:szCs w:val="28"/>
        </w:rPr>
        <w:t xml:space="preserve"> профессор, </w:t>
      </w:r>
      <w:proofErr w:type="spellStart"/>
      <w:r w:rsidR="00993379">
        <w:rPr>
          <w:b/>
          <w:sz w:val="28"/>
          <w:szCs w:val="28"/>
        </w:rPr>
        <w:t>Н</w:t>
      </w:r>
      <w:r w:rsidR="00993379" w:rsidRPr="00993379">
        <w:rPr>
          <w:b/>
          <w:sz w:val="28"/>
          <w:szCs w:val="28"/>
        </w:rPr>
        <w:t>.А.Орлова</w:t>
      </w:r>
      <w:proofErr w:type="spellEnd"/>
      <w:r w:rsidR="00993379">
        <w:rPr>
          <w:sz w:val="28"/>
          <w:szCs w:val="28"/>
        </w:rPr>
        <w:t xml:space="preserve">, </w:t>
      </w:r>
      <w:r w:rsidRPr="00B62AED">
        <w:rPr>
          <w:b/>
          <w:sz w:val="28"/>
          <w:szCs w:val="28"/>
        </w:rPr>
        <w:t>А.Ф. Семенов</w:t>
      </w:r>
      <w:r w:rsidRPr="00B62AED">
        <w:rPr>
          <w:b/>
          <w:sz w:val="28"/>
          <w:szCs w:val="28"/>
          <w:vertAlign w:val="superscript"/>
        </w:rPr>
        <w:t>2</w:t>
      </w:r>
      <w:r w:rsidRPr="00B62AED">
        <w:rPr>
          <w:b/>
          <w:sz w:val="28"/>
          <w:szCs w:val="28"/>
        </w:rPr>
        <w:t xml:space="preserve">, </w:t>
      </w:r>
      <w:r w:rsidRPr="00B62AED">
        <w:rPr>
          <w:sz w:val="28"/>
          <w:szCs w:val="28"/>
        </w:rPr>
        <w:t xml:space="preserve">канд. </w:t>
      </w:r>
      <w:proofErr w:type="spellStart"/>
      <w:r w:rsidRPr="00B62AED">
        <w:rPr>
          <w:sz w:val="28"/>
          <w:szCs w:val="28"/>
        </w:rPr>
        <w:t>биол.наук</w:t>
      </w:r>
      <w:proofErr w:type="spellEnd"/>
      <w:r w:rsidRPr="00B62AED">
        <w:rPr>
          <w:sz w:val="28"/>
          <w:szCs w:val="28"/>
        </w:rPr>
        <w:t xml:space="preserve">  </w:t>
      </w:r>
    </w:p>
    <w:p w:rsidR="00C93D7A" w:rsidRDefault="00C93D7A" w:rsidP="00C93D7A">
      <w:pPr>
        <w:ind w:firstLine="708"/>
        <w:jc w:val="both"/>
        <w:rPr>
          <w:sz w:val="28"/>
          <w:szCs w:val="28"/>
        </w:rPr>
      </w:pPr>
    </w:p>
    <w:p w:rsidR="00C93D7A" w:rsidRPr="00B62AED" w:rsidRDefault="00C93D7A" w:rsidP="00C93D7A">
      <w:pPr>
        <w:jc w:val="both"/>
        <w:rPr>
          <w:sz w:val="28"/>
          <w:szCs w:val="28"/>
        </w:rPr>
      </w:pPr>
      <w:r w:rsidRPr="00B62AED">
        <w:rPr>
          <w:sz w:val="28"/>
          <w:szCs w:val="28"/>
        </w:rPr>
        <w:t>ЭКСПРЕССИЯ БЕЛКОВ СЕМЕЙСТВА BCL-2 ПРИ АДЕНОКАРЦИНОМЕ ЖЕЛУДКА</w:t>
      </w:r>
    </w:p>
    <w:p w:rsidR="00C93D7A" w:rsidRPr="00993379" w:rsidRDefault="00C93D7A" w:rsidP="00C93D7A">
      <w:pPr>
        <w:pStyle w:val="a6"/>
        <w:spacing w:after="0"/>
        <w:ind w:left="0"/>
        <w:rPr>
          <w:b/>
          <w:sz w:val="28"/>
          <w:szCs w:val="28"/>
        </w:rPr>
      </w:pPr>
      <w:r w:rsidRPr="00993379">
        <w:rPr>
          <w:sz w:val="28"/>
          <w:szCs w:val="28"/>
          <w:vertAlign w:val="superscript"/>
        </w:rPr>
        <w:t xml:space="preserve">1 </w:t>
      </w:r>
      <w:r w:rsidRPr="00993379">
        <w:rPr>
          <w:sz w:val="28"/>
          <w:szCs w:val="28"/>
        </w:rPr>
        <w:t xml:space="preserve">Российский онкологический научный центр РАМН, Российская </w:t>
      </w:r>
      <w:proofErr w:type="spellStart"/>
      <w:r w:rsidRPr="00993379">
        <w:rPr>
          <w:sz w:val="28"/>
          <w:szCs w:val="28"/>
        </w:rPr>
        <w:t>Федеpация</w:t>
      </w:r>
      <w:proofErr w:type="spellEnd"/>
      <w:r w:rsidRPr="00993379">
        <w:rPr>
          <w:sz w:val="28"/>
          <w:szCs w:val="28"/>
        </w:rPr>
        <w:t xml:space="preserve">, 115478, Москва, </w:t>
      </w:r>
      <w:r w:rsidRPr="00993379">
        <w:rPr>
          <w:rStyle w:val="a8"/>
          <w:b w:val="0"/>
          <w:sz w:val="28"/>
          <w:szCs w:val="28"/>
        </w:rPr>
        <w:t>Каширское шоссе, д. 24</w:t>
      </w:r>
    </w:p>
    <w:p w:rsidR="00C93D7A" w:rsidRPr="00993379" w:rsidRDefault="00C93D7A" w:rsidP="00993379">
      <w:pPr>
        <w:rPr>
          <w:sz w:val="28"/>
          <w:szCs w:val="28"/>
        </w:rPr>
      </w:pPr>
      <w:r w:rsidRPr="00993379">
        <w:rPr>
          <w:sz w:val="28"/>
          <w:szCs w:val="28"/>
          <w:vertAlign w:val="superscript"/>
        </w:rPr>
        <w:t>2</w:t>
      </w:r>
      <w:r w:rsidRPr="00993379">
        <w:rPr>
          <w:sz w:val="28"/>
          <w:szCs w:val="28"/>
        </w:rPr>
        <w:t xml:space="preserve"> НИИ акушерства и гинекологии Д. О. </w:t>
      </w:r>
      <w:proofErr w:type="spellStart"/>
      <w:r w:rsidRPr="00993379">
        <w:rPr>
          <w:sz w:val="28"/>
          <w:szCs w:val="28"/>
        </w:rPr>
        <w:t>Отта</w:t>
      </w:r>
      <w:proofErr w:type="spellEnd"/>
      <w:r w:rsidRPr="00993379">
        <w:rPr>
          <w:sz w:val="28"/>
          <w:szCs w:val="28"/>
        </w:rPr>
        <w:t xml:space="preserve"> СЗО РАМН,</w:t>
      </w:r>
      <w:r w:rsidR="00993379">
        <w:rPr>
          <w:sz w:val="28"/>
          <w:szCs w:val="28"/>
        </w:rPr>
        <w:t xml:space="preserve"> </w:t>
      </w:r>
      <w:r w:rsidRPr="00993379">
        <w:rPr>
          <w:sz w:val="28"/>
          <w:szCs w:val="28"/>
        </w:rPr>
        <w:t xml:space="preserve">Российская </w:t>
      </w:r>
      <w:proofErr w:type="spellStart"/>
      <w:r w:rsidRPr="00993379">
        <w:rPr>
          <w:sz w:val="28"/>
          <w:szCs w:val="28"/>
        </w:rPr>
        <w:t>Федеpация</w:t>
      </w:r>
      <w:proofErr w:type="spellEnd"/>
      <w:r w:rsidRPr="00993379">
        <w:rPr>
          <w:sz w:val="28"/>
          <w:szCs w:val="28"/>
        </w:rPr>
        <w:t xml:space="preserve">, 199034, </w:t>
      </w:r>
      <w:proofErr w:type="spellStart"/>
      <w:r w:rsidRPr="00993379">
        <w:rPr>
          <w:sz w:val="28"/>
          <w:szCs w:val="28"/>
        </w:rPr>
        <w:t>г.Санкт</w:t>
      </w:r>
      <w:proofErr w:type="spellEnd"/>
      <w:r w:rsidRPr="00993379">
        <w:rPr>
          <w:sz w:val="28"/>
          <w:szCs w:val="28"/>
        </w:rPr>
        <w:t>-Петербург, Менделеевская линия, д.3</w:t>
      </w:r>
    </w:p>
    <w:p w:rsidR="00C93D7A" w:rsidRPr="00B62AED" w:rsidRDefault="00C93D7A" w:rsidP="00C93D7A">
      <w:pPr>
        <w:spacing w:after="240"/>
        <w:jc w:val="both"/>
        <w:rPr>
          <w:sz w:val="20"/>
          <w:szCs w:val="20"/>
        </w:rPr>
      </w:pPr>
    </w:p>
    <w:p w:rsidR="00C93D7A" w:rsidRPr="00B62AED" w:rsidRDefault="00C93D7A" w:rsidP="00C93D7A">
      <w:pPr>
        <w:spacing w:after="240"/>
        <w:jc w:val="both"/>
        <w:rPr>
          <w:sz w:val="28"/>
          <w:szCs w:val="28"/>
        </w:rPr>
      </w:pPr>
      <w:r w:rsidRPr="00B62AED">
        <w:rPr>
          <w:sz w:val="28"/>
          <w:szCs w:val="28"/>
        </w:rPr>
        <w:t xml:space="preserve">Указать электронный адрес для связи с авторами: </w:t>
      </w:r>
      <w:hyperlink r:id="rId4" w:history="1">
        <w:r w:rsidRPr="00B62AED">
          <w:rPr>
            <w:rStyle w:val="a5"/>
            <w:sz w:val="28"/>
            <w:szCs w:val="28"/>
          </w:rPr>
          <w:t>хххххх@</w:t>
        </w:r>
        <w:r w:rsidRPr="00B62AED">
          <w:rPr>
            <w:rStyle w:val="a5"/>
            <w:sz w:val="28"/>
            <w:szCs w:val="28"/>
            <w:lang w:val="en-US"/>
          </w:rPr>
          <w:t>xxxxxx</w:t>
        </w:r>
        <w:r w:rsidRPr="00B62AED">
          <w:rPr>
            <w:rStyle w:val="a5"/>
            <w:sz w:val="28"/>
            <w:szCs w:val="28"/>
          </w:rPr>
          <w:t>.</w:t>
        </w:r>
        <w:proofErr w:type="spellStart"/>
        <w:r w:rsidRPr="00B62AED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B62AED">
        <w:rPr>
          <w:sz w:val="28"/>
          <w:szCs w:val="28"/>
        </w:rPr>
        <w:t xml:space="preserve"> (один).</w:t>
      </w:r>
    </w:p>
    <w:p w:rsidR="00687D43" w:rsidRDefault="00687D43"/>
    <w:p w:rsidR="00C93D7A" w:rsidRPr="00FD2CEB" w:rsidRDefault="00C93D7A" w:rsidP="00C93D7A">
      <w:pPr>
        <w:tabs>
          <w:tab w:val="left" w:pos="720"/>
          <w:tab w:val="left" w:pos="1008"/>
        </w:tabs>
        <w:rPr>
          <w:bCs/>
          <w:sz w:val="28"/>
          <w:szCs w:val="28"/>
        </w:rPr>
      </w:pPr>
      <w:r w:rsidRPr="00FD2CEB">
        <w:rPr>
          <w:b/>
          <w:sz w:val="28"/>
          <w:szCs w:val="28"/>
        </w:rPr>
        <w:t>Введение.</w:t>
      </w:r>
      <w:r w:rsidRPr="00FD2CEB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C93D7A" w:rsidRPr="00FD2CEB" w:rsidRDefault="00C93D7A" w:rsidP="00C93D7A">
      <w:pPr>
        <w:tabs>
          <w:tab w:val="left" w:pos="720"/>
          <w:tab w:val="left" w:pos="1008"/>
        </w:tabs>
        <w:rPr>
          <w:sz w:val="28"/>
          <w:szCs w:val="28"/>
        </w:rPr>
      </w:pPr>
      <w:r w:rsidRPr="00FD2CEB">
        <w:rPr>
          <w:b/>
          <w:sz w:val="28"/>
          <w:szCs w:val="28"/>
        </w:rPr>
        <w:t>Цель исследования</w:t>
      </w:r>
      <w:r>
        <w:rPr>
          <w:sz w:val="28"/>
          <w:szCs w:val="28"/>
        </w:rPr>
        <w:t xml:space="preserve">.  </w:t>
      </w:r>
    </w:p>
    <w:p w:rsidR="00C93D7A" w:rsidRPr="00FD2CEB" w:rsidRDefault="00C93D7A" w:rsidP="00C93D7A">
      <w:pPr>
        <w:tabs>
          <w:tab w:val="left" w:pos="720"/>
          <w:tab w:val="left" w:pos="1008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FD2CEB">
        <w:rPr>
          <w:b/>
          <w:bCs/>
          <w:sz w:val="28"/>
          <w:szCs w:val="28"/>
        </w:rPr>
        <w:t xml:space="preserve">етоды. </w:t>
      </w:r>
      <w:r>
        <w:rPr>
          <w:sz w:val="28"/>
          <w:szCs w:val="28"/>
        </w:rPr>
        <w:t xml:space="preserve"> </w:t>
      </w:r>
    </w:p>
    <w:p w:rsidR="00C93D7A" w:rsidRPr="00FD2CEB" w:rsidRDefault="00C93D7A" w:rsidP="00C93D7A">
      <w:pPr>
        <w:tabs>
          <w:tab w:val="left" w:pos="720"/>
          <w:tab w:val="left" w:pos="1008"/>
        </w:tabs>
        <w:rPr>
          <w:sz w:val="28"/>
          <w:szCs w:val="28"/>
        </w:rPr>
      </w:pPr>
      <w:r w:rsidRPr="00FD2CEB">
        <w:rPr>
          <w:b/>
          <w:sz w:val="28"/>
          <w:szCs w:val="28"/>
        </w:rPr>
        <w:t>Результаты.</w:t>
      </w:r>
      <w:r w:rsidRPr="00FD2C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93D7A" w:rsidRDefault="00C93D7A" w:rsidP="00C93D7A">
      <w:pPr>
        <w:tabs>
          <w:tab w:val="left" w:pos="720"/>
          <w:tab w:val="left" w:pos="100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  <w:r w:rsidRPr="00FD2CEB">
        <w:rPr>
          <w:b/>
          <w:sz w:val="28"/>
          <w:szCs w:val="28"/>
        </w:rPr>
        <w:t>.</w:t>
      </w:r>
      <w:r w:rsidRPr="00FD2C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93D7A" w:rsidRPr="00993379" w:rsidRDefault="00C93D7A" w:rsidP="00C93D7A">
      <w:pPr>
        <w:contextualSpacing/>
        <w:rPr>
          <w:b/>
          <w:sz w:val="28"/>
          <w:szCs w:val="28"/>
        </w:rPr>
      </w:pPr>
      <w:r w:rsidRPr="00993379">
        <w:rPr>
          <w:b/>
          <w:sz w:val="28"/>
          <w:szCs w:val="28"/>
        </w:rPr>
        <w:t>Ключевые слова.</w:t>
      </w:r>
      <w:r w:rsidR="00993379" w:rsidRPr="00993379">
        <w:rPr>
          <w:b/>
          <w:sz w:val="28"/>
          <w:szCs w:val="28"/>
        </w:rPr>
        <w:t xml:space="preserve"> </w:t>
      </w:r>
      <w:bookmarkStart w:id="0" w:name="_GoBack"/>
      <w:bookmarkEnd w:id="0"/>
      <w:r w:rsidR="00993379" w:rsidRPr="00502612">
        <w:rPr>
          <w:b/>
          <w:sz w:val="28"/>
          <w:szCs w:val="28"/>
        </w:rPr>
        <w:t>Не более 6 шт.</w:t>
      </w:r>
    </w:p>
    <w:p w:rsidR="00400E68" w:rsidRDefault="00400E68"/>
    <w:p w:rsidR="00C93D7A" w:rsidRDefault="00C93D7A"/>
    <w:p w:rsidR="00400E68" w:rsidRPr="00400E68" w:rsidRDefault="00400E68" w:rsidP="00400E68">
      <w:pPr>
        <w:rPr>
          <w:b/>
          <w:sz w:val="28"/>
          <w:szCs w:val="28"/>
          <w:lang w:val="en-US"/>
        </w:rPr>
      </w:pPr>
      <w:r w:rsidRPr="00400E68">
        <w:rPr>
          <w:b/>
          <w:sz w:val="28"/>
          <w:szCs w:val="28"/>
          <w:lang w:val="en-US"/>
        </w:rPr>
        <w:t>S</w:t>
      </w:r>
      <w:r w:rsidRPr="00993379">
        <w:rPr>
          <w:b/>
          <w:sz w:val="28"/>
          <w:szCs w:val="28"/>
          <w:lang w:val="en-US"/>
        </w:rPr>
        <w:t xml:space="preserve">. </w:t>
      </w:r>
      <w:r w:rsidRPr="00400E68">
        <w:rPr>
          <w:b/>
          <w:sz w:val="28"/>
          <w:szCs w:val="28"/>
          <w:lang w:val="en-US"/>
        </w:rPr>
        <w:t>S</w:t>
      </w:r>
      <w:r w:rsidRPr="00993379">
        <w:rPr>
          <w:b/>
          <w:sz w:val="28"/>
          <w:szCs w:val="28"/>
          <w:lang w:val="en-US"/>
        </w:rPr>
        <w:t xml:space="preserve">. </w:t>
      </w:r>
      <w:r w:rsidRPr="00400E68">
        <w:rPr>
          <w:b/>
          <w:sz w:val="28"/>
          <w:szCs w:val="28"/>
          <w:lang w:val="en-US"/>
        </w:rPr>
        <w:t>Konovalov</w:t>
      </w:r>
      <w:r w:rsidRPr="00993379">
        <w:rPr>
          <w:b/>
          <w:sz w:val="28"/>
          <w:szCs w:val="28"/>
          <w:vertAlign w:val="superscript"/>
          <w:lang w:val="en-US"/>
        </w:rPr>
        <w:t>1</w:t>
      </w:r>
      <w:r w:rsidRPr="00993379">
        <w:rPr>
          <w:b/>
          <w:sz w:val="28"/>
          <w:szCs w:val="28"/>
          <w:lang w:val="en-US"/>
        </w:rPr>
        <w:t xml:space="preserve">, </w:t>
      </w:r>
      <w:r w:rsidRPr="00400E68">
        <w:rPr>
          <w:b/>
          <w:sz w:val="28"/>
          <w:szCs w:val="28"/>
          <w:lang w:val="en-US"/>
        </w:rPr>
        <w:t>O</w:t>
      </w:r>
      <w:r w:rsidRPr="00993379">
        <w:rPr>
          <w:b/>
          <w:sz w:val="28"/>
          <w:szCs w:val="28"/>
          <w:lang w:val="en-US"/>
        </w:rPr>
        <w:t xml:space="preserve">. </w:t>
      </w:r>
      <w:r w:rsidRPr="00400E68">
        <w:rPr>
          <w:b/>
          <w:sz w:val="28"/>
          <w:szCs w:val="28"/>
          <w:lang w:val="en-US"/>
        </w:rPr>
        <w:t>M</w:t>
      </w:r>
      <w:r w:rsidRPr="00993379">
        <w:rPr>
          <w:b/>
          <w:sz w:val="28"/>
          <w:szCs w:val="28"/>
          <w:lang w:val="en-US"/>
        </w:rPr>
        <w:t xml:space="preserve">. </w:t>
      </w:r>
      <w:r w:rsidRPr="00400E68">
        <w:rPr>
          <w:b/>
          <w:sz w:val="28"/>
          <w:szCs w:val="28"/>
          <w:lang w:val="en-US"/>
        </w:rPr>
        <w:t>Litvyakova</w:t>
      </w:r>
      <w:r w:rsidRPr="00993379">
        <w:rPr>
          <w:b/>
          <w:sz w:val="28"/>
          <w:szCs w:val="28"/>
          <w:vertAlign w:val="superscript"/>
          <w:lang w:val="en-US"/>
        </w:rPr>
        <w:t>1</w:t>
      </w:r>
      <w:r w:rsidRPr="00993379">
        <w:rPr>
          <w:b/>
          <w:sz w:val="28"/>
          <w:szCs w:val="28"/>
          <w:lang w:val="en-US"/>
        </w:rPr>
        <w:t xml:space="preserve">, </w:t>
      </w:r>
      <w:r w:rsidRPr="00400E68">
        <w:rPr>
          <w:b/>
          <w:sz w:val="28"/>
          <w:szCs w:val="28"/>
          <w:lang w:val="en-US"/>
        </w:rPr>
        <w:t>N</w:t>
      </w:r>
      <w:r w:rsidRPr="00993379">
        <w:rPr>
          <w:b/>
          <w:sz w:val="28"/>
          <w:szCs w:val="28"/>
          <w:lang w:val="en-US"/>
        </w:rPr>
        <w:t xml:space="preserve">. </w:t>
      </w:r>
      <w:r w:rsidRPr="00400E68">
        <w:rPr>
          <w:b/>
          <w:sz w:val="28"/>
          <w:szCs w:val="28"/>
          <w:lang w:val="en-US"/>
        </w:rPr>
        <w:t>S</w:t>
      </w:r>
      <w:r w:rsidRPr="00993379">
        <w:rPr>
          <w:b/>
          <w:sz w:val="28"/>
          <w:szCs w:val="28"/>
          <w:lang w:val="en-US"/>
        </w:rPr>
        <w:t xml:space="preserve">. </w:t>
      </w:r>
      <w:r w:rsidRPr="00400E68">
        <w:rPr>
          <w:b/>
          <w:sz w:val="28"/>
          <w:szCs w:val="28"/>
          <w:lang w:val="en-US"/>
        </w:rPr>
        <w:t>Linkova</w:t>
      </w:r>
      <w:r w:rsidRPr="00993379">
        <w:rPr>
          <w:b/>
          <w:sz w:val="28"/>
          <w:szCs w:val="28"/>
          <w:vertAlign w:val="superscript"/>
          <w:lang w:val="en-US"/>
        </w:rPr>
        <w:t>1</w:t>
      </w:r>
      <w:r w:rsidRPr="00993379">
        <w:rPr>
          <w:b/>
          <w:sz w:val="28"/>
          <w:szCs w:val="28"/>
          <w:lang w:val="en-US"/>
        </w:rPr>
        <w:t xml:space="preserve">, </w:t>
      </w:r>
      <w:r w:rsidRPr="00400E68">
        <w:rPr>
          <w:b/>
          <w:sz w:val="28"/>
          <w:szCs w:val="28"/>
          <w:lang w:val="en-US"/>
        </w:rPr>
        <w:t>E</w:t>
      </w:r>
      <w:r w:rsidRPr="00993379">
        <w:rPr>
          <w:b/>
          <w:sz w:val="28"/>
          <w:szCs w:val="28"/>
          <w:lang w:val="en-US"/>
        </w:rPr>
        <w:t>.</w:t>
      </w:r>
      <w:r w:rsidRPr="00400E68">
        <w:rPr>
          <w:b/>
          <w:sz w:val="28"/>
          <w:szCs w:val="28"/>
          <w:lang w:val="en-US"/>
        </w:rPr>
        <w:t>V</w:t>
      </w:r>
      <w:r w:rsidRPr="00993379">
        <w:rPr>
          <w:b/>
          <w:sz w:val="28"/>
          <w:szCs w:val="28"/>
          <w:lang w:val="en-US"/>
        </w:rPr>
        <w:t xml:space="preserve">. </w:t>
      </w:r>
      <w:r w:rsidRPr="00400E68">
        <w:rPr>
          <w:b/>
          <w:sz w:val="28"/>
          <w:szCs w:val="28"/>
          <w:lang w:val="en-US"/>
        </w:rPr>
        <w:t>Sedov</w:t>
      </w:r>
      <w:r w:rsidRPr="00993379">
        <w:rPr>
          <w:b/>
          <w:sz w:val="28"/>
          <w:szCs w:val="28"/>
          <w:vertAlign w:val="superscript"/>
          <w:lang w:val="en-US"/>
        </w:rPr>
        <w:t>1</w:t>
      </w:r>
      <w:r w:rsidRPr="00993379">
        <w:rPr>
          <w:b/>
          <w:sz w:val="28"/>
          <w:szCs w:val="28"/>
          <w:lang w:val="en-US"/>
        </w:rPr>
        <w:t xml:space="preserve">, </w:t>
      </w:r>
      <w:r w:rsidRPr="00400E68">
        <w:rPr>
          <w:b/>
          <w:sz w:val="28"/>
          <w:szCs w:val="28"/>
          <w:lang w:val="en-US"/>
        </w:rPr>
        <w:t>T</w:t>
      </w:r>
      <w:r w:rsidRPr="00993379">
        <w:rPr>
          <w:b/>
          <w:sz w:val="28"/>
          <w:szCs w:val="28"/>
          <w:lang w:val="en-US"/>
        </w:rPr>
        <w:t xml:space="preserve">. </w:t>
      </w:r>
      <w:r w:rsidRPr="00400E68">
        <w:rPr>
          <w:b/>
          <w:sz w:val="28"/>
          <w:szCs w:val="28"/>
          <w:lang w:val="en-US"/>
        </w:rPr>
        <w:t>V</w:t>
      </w:r>
      <w:r w:rsidRPr="00993379">
        <w:rPr>
          <w:b/>
          <w:sz w:val="28"/>
          <w:szCs w:val="28"/>
          <w:lang w:val="en-US"/>
        </w:rPr>
        <w:t xml:space="preserve">. </w:t>
      </w:r>
      <w:r w:rsidRPr="00400E68">
        <w:rPr>
          <w:b/>
          <w:sz w:val="28"/>
          <w:szCs w:val="28"/>
          <w:lang w:val="en-US"/>
        </w:rPr>
        <w:t>Kvetnaia</w:t>
      </w:r>
      <w:r w:rsidRPr="00993379">
        <w:rPr>
          <w:b/>
          <w:sz w:val="28"/>
          <w:szCs w:val="28"/>
          <w:vertAlign w:val="superscript"/>
          <w:lang w:val="en-US"/>
        </w:rPr>
        <w:t>1</w:t>
      </w:r>
      <w:r w:rsidRPr="00993379">
        <w:rPr>
          <w:b/>
          <w:sz w:val="28"/>
          <w:szCs w:val="28"/>
          <w:lang w:val="en-US"/>
        </w:rPr>
        <w:t xml:space="preserve">, </w:t>
      </w:r>
      <w:r w:rsidRPr="00400E68">
        <w:rPr>
          <w:b/>
          <w:sz w:val="28"/>
          <w:szCs w:val="28"/>
          <w:lang w:val="en-US"/>
        </w:rPr>
        <w:t>S</w:t>
      </w:r>
      <w:r w:rsidRPr="00993379">
        <w:rPr>
          <w:b/>
          <w:sz w:val="28"/>
          <w:szCs w:val="28"/>
          <w:lang w:val="en-US"/>
        </w:rPr>
        <w:t xml:space="preserve">. </w:t>
      </w:r>
      <w:r w:rsidRPr="00400E68">
        <w:rPr>
          <w:b/>
          <w:sz w:val="28"/>
          <w:szCs w:val="28"/>
          <w:lang w:val="en-US"/>
        </w:rPr>
        <w:t>U</w:t>
      </w:r>
      <w:r w:rsidRPr="00993379">
        <w:rPr>
          <w:b/>
          <w:sz w:val="28"/>
          <w:szCs w:val="28"/>
          <w:lang w:val="en-US"/>
        </w:rPr>
        <w:t xml:space="preserve">. </w:t>
      </w:r>
      <w:r w:rsidRPr="00400E68">
        <w:rPr>
          <w:b/>
          <w:sz w:val="28"/>
          <w:szCs w:val="28"/>
          <w:lang w:val="en-US"/>
        </w:rPr>
        <w:t>Mursalov</w:t>
      </w:r>
      <w:r w:rsidRPr="00993379">
        <w:rPr>
          <w:b/>
          <w:sz w:val="28"/>
          <w:szCs w:val="28"/>
          <w:vertAlign w:val="superscript"/>
          <w:lang w:val="en-US"/>
        </w:rPr>
        <w:t>1</w:t>
      </w:r>
      <w:r w:rsidRPr="00993379">
        <w:rPr>
          <w:b/>
          <w:sz w:val="28"/>
          <w:szCs w:val="28"/>
          <w:lang w:val="en-US"/>
        </w:rPr>
        <w:t xml:space="preserve">, </w:t>
      </w:r>
      <w:r w:rsidRPr="00400E68">
        <w:rPr>
          <w:b/>
          <w:sz w:val="28"/>
          <w:szCs w:val="28"/>
          <w:lang w:val="en-US"/>
        </w:rPr>
        <w:t>A</w:t>
      </w:r>
      <w:r w:rsidRPr="00993379">
        <w:rPr>
          <w:b/>
          <w:sz w:val="28"/>
          <w:szCs w:val="28"/>
          <w:lang w:val="en-US"/>
        </w:rPr>
        <w:t xml:space="preserve">. </w:t>
      </w:r>
      <w:r w:rsidRPr="00400E68">
        <w:rPr>
          <w:b/>
          <w:sz w:val="28"/>
          <w:szCs w:val="28"/>
          <w:lang w:val="en-US"/>
        </w:rPr>
        <w:t>O</w:t>
      </w:r>
      <w:r w:rsidRPr="00993379">
        <w:rPr>
          <w:b/>
          <w:sz w:val="28"/>
          <w:szCs w:val="28"/>
          <w:lang w:val="en-US"/>
        </w:rPr>
        <w:t xml:space="preserve">. </w:t>
      </w:r>
      <w:r w:rsidRPr="00400E68">
        <w:rPr>
          <w:b/>
          <w:sz w:val="28"/>
          <w:szCs w:val="28"/>
          <w:lang w:val="en-US"/>
        </w:rPr>
        <w:t>Durnova</w:t>
      </w:r>
      <w:r w:rsidRPr="00993379">
        <w:rPr>
          <w:b/>
          <w:sz w:val="28"/>
          <w:szCs w:val="28"/>
          <w:vertAlign w:val="superscript"/>
          <w:lang w:val="en-US"/>
        </w:rPr>
        <w:t>2</w:t>
      </w:r>
      <w:r w:rsidRPr="00993379">
        <w:rPr>
          <w:b/>
          <w:sz w:val="28"/>
          <w:szCs w:val="28"/>
          <w:lang w:val="en-US"/>
        </w:rPr>
        <w:t xml:space="preserve">, </w:t>
      </w:r>
      <w:r w:rsidRPr="00400E68">
        <w:rPr>
          <w:b/>
          <w:sz w:val="28"/>
          <w:szCs w:val="28"/>
          <w:lang w:val="en-US"/>
        </w:rPr>
        <w:t>G</w:t>
      </w:r>
      <w:r w:rsidRPr="00993379">
        <w:rPr>
          <w:b/>
          <w:sz w:val="28"/>
          <w:szCs w:val="28"/>
          <w:lang w:val="en-US"/>
        </w:rPr>
        <w:t xml:space="preserve">. </w:t>
      </w:r>
      <w:proofErr w:type="spellStart"/>
      <w:r w:rsidRPr="00400E68">
        <w:rPr>
          <w:b/>
          <w:sz w:val="28"/>
          <w:szCs w:val="28"/>
          <w:lang w:val="en-US"/>
        </w:rPr>
        <w:t>Kh</w:t>
      </w:r>
      <w:proofErr w:type="spellEnd"/>
      <w:r w:rsidRPr="00993379">
        <w:rPr>
          <w:b/>
          <w:sz w:val="28"/>
          <w:szCs w:val="28"/>
          <w:lang w:val="en-US"/>
        </w:rPr>
        <w:t xml:space="preserve">. </w:t>
      </w:r>
      <w:r w:rsidRPr="00400E68">
        <w:rPr>
          <w:b/>
          <w:sz w:val="28"/>
          <w:szCs w:val="28"/>
          <w:lang w:val="en-US"/>
        </w:rPr>
        <w:t>Tolibova</w:t>
      </w:r>
      <w:r w:rsidRPr="00400E68">
        <w:rPr>
          <w:b/>
          <w:sz w:val="28"/>
          <w:szCs w:val="28"/>
          <w:vertAlign w:val="superscript"/>
          <w:lang w:val="en-US"/>
        </w:rPr>
        <w:t>2</w:t>
      </w:r>
      <w:r w:rsidRPr="00400E68">
        <w:rPr>
          <w:b/>
          <w:sz w:val="28"/>
          <w:szCs w:val="28"/>
          <w:lang w:val="en-US"/>
        </w:rPr>
        <w:t>, A. V. Kostylev</w:t>
      </w:r>
      <w:r w:rsidRPr="00400E68">
        <w:rPr>
          <w:b/>
          <w:sz w:val="28"/>
          <w:szCs w:val="28"/>
          <w:vertAlign w:val="superscript"/>
          <w:lang w:val="en-US"/>
        </w:rPr>
        <w:t>1</w:t>
      </w:r>
    </w:p>
    <w:p w:rsidR="00400E68" w:rsidRPr="00421731" w:rsidRDefault="00400E68" w:rsidP="00400E68">
      <w:pPr>
        <w:rPr>
          <w:sz w:val="28"/>
          <w:szCs w:val="28"/>
          <w:lang w:val="en-US"/>
        </w:rPr>
      </w:pPr>
    </w:p>
    <w:p w:rsidR="00400E68" w:rsidRPr="00421731" w:rsidRDefault="00400E68" w:rsidP="00400E68">
      <w:pPr>
        <w:rPr>
          <w:sz w:val="28"/>
          <w:szCs w:val="28"/>
          <w:lang w:val="en-US"/>
        </w:rPr>
      </w:pPr>
      <w:r w:rsidRPr="000E68C5">
        <w:rPr>
          <w:sz w:val="28"/>
          <w:szCs w:val="28"/>
          <w:lang w:val="en-US"/>
        </w:rPr>
        <w:t>IMMUNOCYTOCHEMISTRY OF THE BUCCAL EPITHELIUM: OPTIMIZATION OF DIAGNOSTICS OF BREAST CANCER</w:t>
      </w:r>
    </w:p>
    <w:p w:rsidR="00400E68" w:rsidRPr="00421731" w:rsidRDefault="00400E68" w:rsidP="00400E68">
      <w:pPr>
        <w:rPr>
          <w:sz w:val="28"/>
          <w:szCs w:val="28"/>
          <w:lang w:val="en-US"/>
        </w:rPr>
      </w:pPr>
    </w:p>
    <w:p w:rsidR="00993379" w:rsidRPr="00D7579A" w:rsidRDefault="00400E68" w:rsidP="00993379">
      <w:pPr>
        <w:rPr>
          <w:sz w:val="28"/>
          <w:szCs w:val="28"/>
          <w:lang w:val="en-US"/>
        </w:rPr>
      </w:pPr>
      <w:proofErr w:type="gramStart"/>
      <w:r w:rsidRPr="000E68C5">
        <w:rPr>
          <w:sz w:val="28"/>
          <w:szCs w:val="28"/>
          <w:vertAlign w:val="superscript"/>
          <w:lang w:val="en-US"/>
        </w:rPr>
        <w:lastRenderedPageBreak/>
        <w:t>1</w:t>
      </w:r>
      <w:r w:rsidR="00993379">
        <w:rPr>
          <w:sz w:val="28"/>
          <w:szCs w:val="28"/>
          <w:vertAlign w:val="superscript"/>
          <w:lang w:val="en-US"/>
        </w:rPr>
        <w:t xml:space="preserve"> </w:t>
      </w:r>
      <w:r w:rsidR="00993379">
        <w:rPr>
          <w:sz w:val="28"/>
          <w:szCs w:val="28"/>
          <w:lang w:val="en-US"/>
        </w:rPr>
        <w:t xml:space="preserve"> </w:t>
      </w:r>
      <w:proofErr w:type="spellStart"/>
      <w:r w:rsidR="00993379" w:rsidRPr="00F94F9E">
        <w:rPr>
          <w:iCs/>
          <w:sz w:val="28"/>
          <w:szCs w:val="28"/>
          <w:lang w:val="en-US"/>
        </w:rPr>
        <w:t>N</w:t>
      </w:r>
      <w:proofErr w:type="gramEnd"/>
      <w:r w:rsidR="00993379" w:rsidRPr="00F94F9E">
        <w:rPr>
          <w:iCs/>
          <w:sz w:val="28"/>
          <w:szCs w:val="28"/>
          <w:lang w:val="en-US"/>
        </w:rPr>
        <w:t>.N.Blokhin</w:t>
      </w:r>
      <w:proofErr w:type="spellEnd"/>
      <w:r w:rsidR="00993379" w:rsidRPr="00F94F9E">
        <w:rPr>
          <w:iCs/>
          <w:sz w:val="28"/>
          <w:szCs w:val="28"/>
          <w:lang w:val="en-US"/>
        </w:rPr>
        <w:t xml:space="preserve"> Russian Cancer Research Center</w:t>
      </w:r>
      <w:r w:rsidR="00993379" w:rsidRPr="00DA57C8">
        <w:rPr>
          <w:iCs/>
          <w:sz w:val="28"/>
          <w:szCs w:val="28"/>
          <w:lang w:val="en-US"/>
        </w:rPr>
        <w:t xml:space="preserve"> </w:t>
      </w:r>
      <w:r w:rsidR="00993379">
        <w:rPr>
          <w:iCs/>
          <w:sz w:val="28"/>
          <w:szCs w:val="28"/>
          <w:lang w:val="en-US"/>
        </w:rPr>
        <w:t>of the RAMS</w:t>
      </w:r>
      <w:r w:rsidR="00993379" w:rsidRPr="00F94F9E">
        <w:rPr>
          <w:iCs/>
          <w:sz w:val="28"/>
          <w:szCs w:val="28"/>
          <w:lang w:val="en-US"/>
        </w:rPr>
        <w:t xml:space="preserve">, </w:t>
      </w:r>
      <w:r w:rsidR="00993379" w:rsidRPr="00D7579A">
        <w:rPr>
          <w:sz w:val="28"/>
          <w:szCs w:val="28"/>
          <w:lang w:val="en-US"/>
        </w:rPr>
        <w:t xml:space="preserve">Russian Federation, 115478, Moscow, </w:t>
      </w:r>
      <w:proofErr w:type="spellStart"/>
      <w:r w:rsidR="00993379" w:rsidRPr="00D7579A">
        <w:rPr>
          <w:sz w:val="28"/>
          <w:szCs w:val="28"/>
          <w:lang w:val="en-US"/>
        </w:rPr>
        <w:t>Kashirskoe</w:t>
      </w:r>
      <w:proofErr w:type="spellEnd"/>
      <w:r w:rsidR="00993379" w:rsidRPr="00D7579A">
        <w:rPr>
          <w:sz w:val="28"/>
          <w:szCs w:val="28"/>
          <w:lang w:val="en-US"/>
        </w:rPr>
        <w:t xml:space="preserve"> </w:t>
      </w:r>
      <w:proofErr w:type="spellStart"/>
      <w:r w:rsidR="00993379" w:rsidRPr="00D7579A">
        <w:rPr>
          <w:sz w:val="28"/>
          <w:szCs w:val="28"/>
          <w:lang w:val="en-US"/>
        </w:rPr>
        <w:t>shosse</w:t>
      </w:r>
      <w:proofErr w:type="spellEnd"/>
      <w:r w:rsidR="00993379" w:rsidRPr="00D7579A">
        <w:rPr>
          <w:sz w:val="28"/>
          <w:szCs w:val="28"/>
          <w:lang w:val="en-US"/>
        </w:rPr>
        <w:t>, 24.</w:t>
      </w:r>
    </w:p>
    <w:p w:rsidR="00400E68" w:rsidRPr="003651DD" w:rsidRDefault="00400E68" w:rsidP="00993379">
      <w:pPr>
        <w:ind w:right="567"/>
        <w:contextualSpacing/>
        <w:jc w:val="center"/>
        <w:rPr>
          <w:sz w:val="28"/>
          <w:szCs w:val="28"/>
          <w:lang w:val="en-US"/>
        </w:rPr>
      </w:pPr>
    </w:p>
    <w:p w:rsidR="00993379" w:rsidRPr="00D7579A" w:rsidRDefault="00400E68" w:rsidP="00993379">
      <w:pPr>
        <w:jc w:val="both"/>
        <w:rPr>
          <w:sz w:val="28"/>
          <w:szCs w:val="28"/>
          <w:lang w:val="en-US"/>
        </w:rPr>
      </w:pPr>
      <w:r w:rsidRPr="000E68C5">
        <w:rPr>
          <w:sz w:val="28"/>
          <w:szCs w:val="28"/>
          <w:vertAlign w:val="superscript"/>
          <w:lang w:val="en-US"/>
        </w:rPr>
        <w:t>2</w:t>
      </w:r>
      <w:r w:rsidR="00993379">
        <w:rPr>
          <w:sz w:val="28"/>
          <w:szCs w:val="28"/>
          <w:vertAlign w:val="superscript"/>
          <w:lang w:val="en-US"/>
        </w:rPr>
        <w:t xml:space="preserve"> </w:t>
      </w:r>
      <w:r w:rsidR="00993379" w:rsidRPr="00DC769A">
        <w:rPr>
          <w:color w:val="000000"/>
          <w:sz w:val="27"/>
          <w:szCs w:val="27"/>
          <w:lang w:val="en-US"/>
        </w:rPr>
        <w:t xml:space="preserve">D. O. Ott Research Institute of Obstetrics and Gynecology, </w:t>
      </w:r>
      <w:r w:rsidR="00993379" w:rsidRPr="00D7579A">
        <w:rPr>
          <w:sz w:val="28"/>
          <w:szCs w:val="28"/>
          <w:lang w:val="en-US"/>
        </w:rPr>
        <w:t xml:space="preserve">Russian Federation, 199034, Saint-Petersburg, </w:t>
      </w:r>
      <w:proofErr w:type="spellStart"/>
      <w:r w:rsidR="00993379" w:rsidRPr="00D7579A">
        <w:rPr>
          <w:sz w:val="28"/>
          <w:szCs w:val="28"/>
          <w:lang w:val="en-US"/>
        </w:rPr>
        <w:t>Mendeleevskaya</w:t>
      </w:r>
      <w:proofErr w:type="spellEnd"/>
      <w:r w:rsidR="00993379" w:rsidRPr="00D7579A">
        <w:rPr>
          <w:sz w:val="28"/>
          <w:szCs w:val="28"/>
          <w:lang w:val="en-US"/>
        </w:rPr>
        <w:t xml:space="preserve"> line, 3</w:t>
      </w:r>
    </w:p>
    <w:p w:rsidR="00E803D7" w:rsidRPr="00BA0DA5" w:rsidRDefault="00BA0DA5" w:rsidP="00E803D7">
      <w:pPr>
        <w:spacing w:after="2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E-mail:</w:t>
      </w:r>
      <w:r w:rsidR="00E803D7" w:rsidRPr="0068108C">
        <w:rPr>
          <w:sz w:val="28"/>
          <w:szCs w:val="28"/>
          <w:lang w:val="en-US"/>
        </w:rPr>
        <w:t xml:space="preserve"> </w:t>
      </w:r>
      <w:hyperlink r:id="rId5" w:history="1">
        <w:r w:rsidR="00E803D7" w:rsidRPr="00B62AED">
          <w:rPr>
            <w:rStyle w:val="a5"/>
            <w:sz w:val="28"/>
            <w:szCs w:val="28"/>
          </w:rPr>
          <w:t>хххххх</w:t>
        </w:r>
        <w:r w:rsidR="00E803D7" w:rsidRPr="0068108C">
          <w:rPr>
            <w:rStyle w:val="a5"/>
            <w:sz w:val="28"/>
            <w:szCs w:val="28"/>
            <w:lang w:val="en-US"/>
          </w:rPr>
          <w:t>@</w:t>
        </w:r>
        <w:r w:rsidR="00E803D7" w:rsidRPr="00B62AED">
          <w:rPr>
            <w:rStyle w:val="a5"/>
            <w:sz w:val="28"/>
            <w:szCs w:val="28"/>
            <w:lang w:val="en-US"/>
          </w:rPr>
          <w:t>xxxxxx</w:t>
        </w:r>
        <w:r w:rsidR="00E803D7" w:rsidRPr="0068108C">
          <w:rPr>
            <w:rStyle w:val="a5"/>
            <w:sz w:val="28"/>
            <w:szCs w:val="28"/>
            <w:lang w:val="en-US"/>
          </w:rPr>
          <w:t>.</w:t>
        </w:r>
        <w:r w:rsidR="00E803D7" w:rsidRPr="00B62AED">
          <w:rPr>
            <w:rStyle w:val="a5"/>
            <w:sz w:val="28"/>
            <w:szCs w:val="28"/>
            <w:lang w:val="en-US"/>
          </w:rPr>
          <w:t>ru</w:t>
        </w:r>
      </w:hyperlink>
      <w:r w:rsidR="00E803D7" w:rsidRPr="0068108C">
        <w:rPr>
          <w:sz w:val="28"/>
          <w:szCs w:val="28"/>
          <w:lang w:val="en-US"/>
        </w:rPr>
        <w:t xml:space="preserve"> (</w:t>
      </w:r>
      <w:r w:rsidR="00E803D7" w:rsidRPr="00B62AED">
        <w:rPr>
          <w:sz w:val="28"/>
          <w:szCs w:val="28"/>
        </w:rPr>
        <w:t>один</w:t>
      </w:r>
      <w:r w:rsidR="00E803D7" w:rsidRPr="0068108C">
        <w:rPr>
          <w:sz w:val="28"/>
          <w:szCs w:val="28"/>
          <w:lang w:val="en-US"/>
        </w:rPr>
        <w:t xml:space="preserve">). </w:t>
      </w:r>
      <w:r w:rsidR="00E803D7" w:rsidRPr="00BA0DA5">
        <w:rPr>
          <w:sz w:val="28"/>
          <w:szCs w:val="28"/>
          <w:lang w:val="en-US"/>
        </w:rPr>
        <w:t>(</w:t>
      </w:r>
      <w:r w:rsidR="00E803D7">
        <w:rPr>
          <w:sz w:val="28"/>
          <w:szCs w:val="28"/>
        </w:rPr>
        <w:t>повтор</w:t>
      </w:r>
      <w:r w:rsidR="00E803D7" w:rsidRPr="00BA0DA5">
        <w:rPr>
          <w:sz w:val="28"/>
          <w:szCs w:val="28"/>
          <w:lang w:val="en-US"/>
        </w:rPr>
        <w:t xml:space="preserve"> </w:t>
      </w:r>
      <w:r w:rsidR="00E803D7">
        <w:rPr>
          <w:sz w:val="28"/>
          <w:szCs w:val="28"/>
        </w:rPr>
        <w:t>из</w:t>
      </w:r>
      <w:r w:rsidR="00E803D7" w:rsidRPr="00BA0DA5">
        <w:rPr>
          <w:sz w:val="28"/>
          <w:szCs w:val="28"/>
          <w:lang w:val="en-US"/>
        </w:rPr>
        <w:t xml:space="preserve"> </w:t>
      </w:r>
      <w:r w:rsidR="00E803D7">
        <w:rPr>
          <w:sz w:val="28"/>
          <w:szCs w:val="28"/>
        </w:rPr>
        <w:t>русского</w:t>
      </w:r>
      <w:r w:rsidR="00E803D7" w:rsidRPr="00BA0DA5">
        <w:rPr>
          <w:sz w:val="28"/>
          <w:szCs w:val="28"/>
          <w:lang w:val="en-US"/>
        </w:rPr>
        <w:t xml:space="preserve"> </w:t>
      </w:r>
      <w:r w:rsidR="00E803D7">
        <w:rPr>
          <w:sz w:val="28"/>
          <w:szCs w:val="28"/>
        </w:rPr>
        <w:t>резюме</w:t>
      </w:r>
      <w:r w:rsidR="00E803D7" w:rsidRPr="00BA0DA5">
        <w:rPr>
          <w:sz w:val="28"/>
          <w:szCs w:val="28"/>
          <w:lang w:val="en-US"/>
        </w:rPr>
        <w:t>).</w:t>
      </w:r>
    </w:p>
    <w:p w:rsidR="00400E68" w:rsidRPr="00BA0DA5" w:rsidRDefault="00400E68">
      <w:pPr>
        <w:rPr>
          <w:lang w:val="en-US"/>
        </w:rPr>
      </w:pPr>
    </w:p>
    <w:p w:rsidR="00993379" w:rsidRDefault="00993379" w:rsidP="00993379">
      <w:pPr>
        <w:ind w:right="567"/>
        <w:contextualSpacing/>
        <w:rPr>
          <w:sz w:val="28"/>
          <w:szCs w:val="28"/>
          <w:lang w:val="en-US"/>
        </w:rPr>
      </w:pPr>
      <w:r w:rsidRPr="002F2DAF">
        <w:rPr>
          <w:b/>
          <w:sz w:val="28"/>
          <w:szCs w:val="28"/>
          <w:lang w:val="en-US"/>
        </w:rPr>
        <w:t xml:space="preserve">Introduction. </w:t>
      </w:r>
      <w:r>
        <w:rPr>
          <w:sz w:val="28"/>
          <w:szCs w:val="28"/>
          <w:lang w:val="en-US"/>
        </w:rPr>
        <w:t xml:space="preserve"> </w:t>
      </w:r>
    </w:p>
    <w:p w:rsidR="00993379" w:rsidRPr="002F2DAF" w:rsidRDefault="00993379" w:rsidP="00993379">
      <w:pPr>
        <w:ind w:right="567"/>
        <w:contextualSpacing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The aim of the</w:t>
      </w:r>
      <w:r w:rsidRPr="006C5627">
        <w:rPr>
          <w:b/>
          <w:sz w:val="28"/>
          <w:szCs w:val="28"/>
          <w:lang w:val="en-US"/>
        </w:rPr>
        <w:t xml:space="preserve"> study</w:t>
      </w:r>
      <w:r>
        <w:rPr>
          <w:b/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 </w:t>
      </w:r>
    </w:p>
    <w:p w:rsidR="00993379" w:rsidRDefault="00993379" w:rsidP="00993379">
      <w:pPr>
        <w:ind w:right="567"/>
        <w:contextualSpacing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M</w:t>
      </w:r>
      <w:r w:rsidRPr="006C5627">
        <w:rPr>
          <w:b/>
          <w:sz w:val="28"/>
          <w:szCs w:val="28"/>
          <w:lang w:val="en-US"/>
        </w:rPr>
        <w:t>ethods.</w:t>
      </w:r>
      <w:r>
        <w:rPr>
          <w:sz w:val="28"/>
          <w:szCs w:val="28"/>
          <w:lang w:val="en-US"/>
        </w:rPr>
        <w:t xml:space="preserve">  </w:t>
      </w:r>
    </w:p>
    <w:p w:rsidR="00993379" w:rsidRDefault="00993379" w:rsidP="00993379">
      <w:pPr>
        <w:ind w:right="567"/>
        <w:contextualSpacing/>
        <w:rPr>
          <w:sz w:val="28"/>
          <w:szCs w:val="28"/>
          <w:lang w:val="en-US"/>
        </w:rPr>
      </w:pPr>
      <w:r w:rsidRPr="006C5627">
        <w:rPr>
          <w:b/>
          <w:sz w:val="28"/>
          <w:szCs w:val="28"/>
          <w:lang w:val="en-US"/>
        </w:rPr>
        <w:t>Results.</w:t>
      </w:r>
      <w:r>
        <w:rPr>
          <w:sz w:val="28"/>
          <w:szCs w:val="28"/>
          <w:lang w:val="en-US"/>
        </w:rPr>
        <w:t xml:space="preserve">  </w:t>
      </w:r>
    </w:p>
    <w:p w:rsidR="00993379" w:rsidRDefault="00993379" w:rsidP="00993379">
      <w:pPr>
        <w:ind w:right="567"/>
        <w:contextualSpacing/>
        <w:rPr>
          <w:sz w:val="28"/>
          <w:szCs w:val="28"/>
          <w:lang w:val="en-US"/>
        </w:rPr>
      </w:pPr>
      <w:proofErr w:type="gramStart"/>
      <w:r w:rsidRPr="005E0787">
        <w:rPr>
          <w:b/>
          <w:sz w:val="28"/>
          <w:szCs w:val="28"/>
          <w:lang w:val="en-US"/>
        </w:rPr>
        <w:t>Conclusion.</w:t>
      </w:r>
      <w:r>
        <w:rPr>
          <w:sz w:val="28"/>
          <w:szCs w:val="28"/>
          <w:lang w:val="en-US"/>
        </w:rPr>
        <w:t xml:space="preserve">  .</w:t>
      </w:r>
      <w:proofErr w:type="gramEnd"/>
    </w:p>
    <w:p w:rsidR="00993379" w:rsidRDefault="00993379" w:rsidP="00993379">
      <w:pPr>
        <w:ind w:right="567"/>
        <w:contextualSpacing/>
        <w:rPr>
          <w:i/>
          <w:sz w:val="28"/>
          <w:szCs w:val="28"/>
          <w:lang w:val="en-US"/>
        </w:rPr>
      </w:pPr>
    </w:p>
    <w:p w:rsidR="00993379" w:rsidRPr="00876506" w:rsidRDefault="00004123" w:rsidP="00993379">
      <w:pPr>
        <w:ind w:right="567"/>
        <w:contextualSpacing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Key</w:t>
      </w:r>
      <w:r w:rsidR="00747278" w:rsidRPr="00E803D7">
        <w:rPr>
          <w:b/>
          <w:sz w:val="28"/>
          <w:szCs w:val="28"/>
          <w:lang w:val="en-US"/>
        </w:rPr>
        <w:t xml:space="preserve"> </w:t>
      </w:r>
      <w:r w:rsidR="00993379" w:rsidRPr="00876506">
        <w:rPr>
          <w:b/>
          <w:sz w:val="28"/>
          <w:szCs w:val="28"/>
          <w:lang w:val="en-US"/>
        </w:rPr>
        <w:t>words:</w:t>
      </w:r>
      <w:r w:rsidR="00993379" w:rsidRPr="00876506">
        <w:rPr>
          <w:sz w:val="28"/>
          <w:szCs w:val="28"/>
          <w:lang w:val="en-US"/>
        </w:rPr>
        <w:t xml:space="preserve"> </w:t>
      </w:r>
      <w:r w:rsidR="00993379">
        <w:rPr>
          <w:sz w:val="28"/>
          <w:szCs w:val="28"/>
          <w:lang w:val="en-US"/>
        </w:rPr>
        <w:t xml:space="preserve"> </w:t>
      </w:r>
    </w:p>
    <w:p w:rsidR="00993379" w:rsidRPr="00876506" w:rsidRDefault="00993379" w:rsidP="00993379">
      <w:pPr>
        <w:contextualSpacing/>
        <w:jc w:val="both"/>
        <w:rPr>
          <w:color w:val="000000"/>
          <w:sz w:val="27"/>
          <w:szCs w:val="27"/>
          <w:lang w:val="en-US"/>
        </w:rPr>
      </w:pPr>
    </w:p>
    <w:p w:rsidR="00993379" w:rsidRPr="00421731" w:rsidRDefault="00993379">
      <w:pPr>
        <w:rPr>
          <w:lang w:val="en-US"/>
        </w:rPr>
      </w:pPr>
    </w:p>
    <w:sectPr w:rsidR="00993379" w:rsidRPr="00421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E68"/>
    <w:rsid w:val="00004123"/>
    <w:rsid w:val="003651DD"/>
    <w:rsid w:val="00400E68"/>
    <w:rsid w:val="00421731"/>
    <w:rsid w:val="004F1476"/>
    <w:rsid w:val="00502612"/>
    <w:rsid w:val="00526393"/>
    <w:rsid w:val="0068108C"/>
    <w:rsid w:val="00687D43"/>
    <w:rsid w:val="00747278"/>
    <w:rsid w:val="007B57BA"/>
    <w:rsid w:val="00914FF2"/>
    <w:rsid w:val="00993379"/>
    <w:rsid w:val="00AC24BA"/>
    <w:rsid w:val="00BA0DA5"/>
    <w:rsid w:val="00C93D7A"/>
    <w:rsid w:val="00E8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A40AAD-9D81-42B3-9FF3-15B782E4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0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93D7A"/>
    <w:pPr>
      <w:shd w:val="clear" w:color="auto" w:fill="FFFFFF"/>
      <w:spacing w:before="180" w:after="60" w:line="230" w:lineRule="exact"/>
      <w:jc w:val="both"/>
    </w:pPr>
    <w:rPr>
      <w:rFonts w:ascii="Arial" w:eastAsia="Arial Unicode MS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C93D7A"/>
    <w:rPr>
      <w:rFonts w:ascii="Arial" w:eastAsia="Arial Unicode MS" w:hAnsi="Arial" w:cs="Arial"/>
      <w:sz w:val="20"/>
      <w:szCs w:val="20"/>
      <w:shd w:val="clear" w:color="auto" w:fill="FFFFFF"/>
      <w:lang w:eastAsia="ru-RU"/>
    </w:rPr>
  </w:style>
  <w:style w:type="character" w:styleId="a5">
    <w:name w:val="Hyperlink"/>
    <w:rsid w:val="00C93D7A"/>
    <w:rPr>
      <w:color w:val="0000FF"/>
      <w:u w:val="single"/>
    </w:rPr>
  </w:style>
  <w:style w:type="paragraph" w:styleId="a6">
    <w:name w:val="Body Text Indent"/>
    <w:basedOn w:val="a"/>
    <w:link w:val="a7"/>
    <w:unhideWhenUsed/>
    <w:rsid w:val="00C93D7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C93D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93D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1093;&#1093;&#1093;&#1093;&#1093;&#1093;@xxxxxx.ru" TargetMode="External"/><Relationship Id="rId4" Type="http://schemas.openxmlformats.org/officeDocument/2006/relationships/hyperlink" Target="mailto:&#1093;&#1093;&#1093;&#1093;&#1093;&#1093;@xxxxx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Машевская</dc:creator>
  <cp:lastModifiedBy>Любовь Антошкина</cp:lastModifiedBy>
  <cp:revision>3</cp:revision>
  <dcterms:created xsi:type="dcterms:W3CDTF">2018-06-09T02:29:00Z</dcterms:created>
  <dcterms:modified xsi:type="dcterms:W3CDTF">2018-06-09T02:29:00Z</dcterms:modified>
</cp:coreProperties>
</file>